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031BE2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031BE2">
        <w:rPr>
          <w:b/>
          <w:color w:val="000000" w:themeColor="text1"/>
          <w:sz w:val="22"/>
          <w:szCs w:val="22"/>
        </w:rPr>
        <w:t>Broj</w:t>
      </w:r>
      <w:proofErr w:type="spellEnd"/>
      <w:r w:rsidRPr="00031BE2">
        <w:rPr>
          <w:b/>
          <w:color w:val="000000" w:themeColor="text1"/>
          <w:sz w:val="22"/>
          <w:szCs w:val="22"/>
        </w:rPr>
        <w:t>: 06-JN-</w:t>
      </w:r>
      <w:r w:rsidR="00031BE2">
        <w:rPr>
          <w:b/>
          <w:color w:val="000000" w:themeColor="text1"/>
          <w:sz w:val="22"/>
          <w:szCs w:val="22"/>
        </w:rPr>
        <w:t>03-214/2022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031BE2">
        <w:rPr>
          <w:color w:val="000000" w:themeColor="text1"/>
          <w:sz w:val="22"/>
          <w:szCs w:val="22"/>
        </w:rPr>
        <w:t>06-JN-0</w:t>
      </w:r>
      <w:r w:rsidR="00031BE2">
        <w:rPr>
          <w:color w:val="000000" w:themeColor="text1"/>
          <w:sz w:val="22"/>
          <w:szCs w:val="22"/>
        </w:rPr>
        <w:t>3</w:t>
      </w:r>
      <w:r w:rsidRPr="00031BE2">
        <w:rPr>
          <w:color w:val="000000" w:themeColor="text1"/>
          <w:sz w:val="22"/>
          <w:szCs w:val="22"/>
        </w:rPr>
        <w:t>-</w:t>
      </w:r>
      <w:r w:rsidR="00031BE2">
        <w:rPr>
          <w:color w:val="000000" w:themeColor="text1"/>
          <w:sz w:val="22"/>
          <w:szCs w:val="22"/>
        </w:rPr>
        <w:t>213</w:t>
      </w:r>
      <w:r w:rsidRPr="00031BE2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 w:rsidR="00031BE2">
        <w:rPr>
          <w:bCs/>
          <w:sz w:val="22"/>
          <w:szCs w:val="22"/>
        </w:rPr>
        <w:t xml:space="preserve">71 </w:t>
      </w:r>
      <w:proofErr w:type="spellStart"/>
      <w:r w:rsidR="00031BE2">
        <w:rPr>
          <w:bCs/>
          <w:sz w:val="22"/>
          <w:szCs w:val="22"/>
        </w:rPr>
        <w:t>Tobramicin</w:t>
      </w:r>
      <w:proofErr w:type="spellEnd"/>
      <w:r w:rsidR="00031BE2">
        <w:rPr>
          <w:bCs/>
          <w:sz w:val="22"/>
          <w:szCs w:val="22"/>
        </w:rPr>
        <w:t xml:space="preserve"> </w:t>
      </w:r>
      <w:proofErr w:type="spellStart"/>
      <w:r w:rsidR="00031BE2">
        <w:rPr>
          <w:bCs/>
          <w:sz w:val="22"/>
          <w:szCs w:val="22"/>
        </w:rPr>
        <w:t>kapi</w:t>
      </w:r>
      <w:proofErr w:type="spellEnd"/>
      <w:r w:rsidR="00031BE2">
        <w:rPr>
          <w:bCs/>
          <w:sz w:val="22"/>
          <w:szCs w:val="22"/>
        </w:rPr>
        <w:t xml:space="preserve"> </w:t>
      </w:r>
      <w:proofErr w:type="spellStart"/>
      <w:r w:rsidR="00031BE2">
        <w:rPr>
          <w:bCs/>
          <w:sz w:val="22"/>
          <w:szCs w:val="22"/>
        </w:rPr>
        <w:t>za</w:t>
      </w:r>
      <w:proofErr w:type="spellEnd"/>
      <w:r w:rsidR="00031BE2">
        <w:rPr>
          <w:bCs/>
          <w:sz w:val="22"/>
          <w:szCs w:val="22"/>
        </w:rPr>
        <w:t xml:space="preserve"> </w:t>
      </w:r>
      <w:proofErr w:type="spellStart"/>
      <w:r w:rsidR="00031BE2">
        <w:rPr>
          <w:bCs/>
          <w:sz w:val="22"/>
          <w:szCs w:val="22"/>
        </w:rPr>
        <w:t>oko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031BE2">
        <w:rPr>
          <w:color w:val="000000" w:themeColor="text1"/>
          <w:sz w:val="22"/>
          <w:szCs w:val="22"/>
        </w:rPr>
        <w:t>broj</w:t>
      </w:r>
      <w:proofErr w:type="spellEnd"/>
      <w:r w:rsidRPr="00031BE2">
        <w:rPr>
          <w:color w:val="000000" w:themeColor="text1"/>
          <w:sz w:val="22"/>
          <w:szCs w:val="22"/>
        </w:rPr>
        <w:t>: 06-JN-0</w:t>
      </w:r>
      <w:r w:rsidR="00031BE2" w:rsidRPr="00031BE2">
        <w:rPr>
          <w:color w:val="000000" w:themeColor="text1"/>
          <w:sz w:val="22"/>
          <w:szCs w:val="22"/>
        </w:rPr>
        <w:t>3</w:t>
      </w:r>
      <w:r w:rsidRPr="00031BE2">
        <w:rPr>
          <w:color w:val="000000" w:themeColor="text1"/>
          <w:sz w:val="22"/>
          <w:szCs w:val="22"/>
        </w:rPr>
        <w:t>-</w:t>
      </w:r>
      <w:r w:rsidR="00031BE2" w:rsidRPr="00031BE2">
        <w:rPr>
          <w:color w:val="000000" w:themeColor="text1"/>
          <w:sz w:val="22"/>
          <w:szCs w:val="22"/>
        </w:rPr>
        <w:t>213</w:t>
      </w:r>
      <w:r w:rsidRPr="00031BE2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r w:rsidR="00031BE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Lot</w:t>
      </w:r>
      <w:r w:rsidR="00031BE2">
        <w:rPr>
          <w:bCs/>
          <w:sz w:val="22"/>
          <w:szCs w:val="22"/>
        </w:rPr>
        <w:t xml:space="preserve"> 71</w:t>
      </w:r>
      <w:r>
        <w:rPr>
          <w:bCs/>
          <w:sz w:val="22"/>
          <w:szCs w:val="22"/>
        </w:rPr>
        <w:t xml:space="preserve">- </w:t>
      </w:r>
      <w:proofErr w:type="spellStart"/>
      <w:r w:rsidR="00031BE2">
        <w:rPr>
          <w:bCs/>
          <w:sz w:val="22"/>
          <w:szCs w:val="22"/>
        </w:rPr>
        <w:t>Tobramicin</w:t>
      </w:r>
      <w:proofErr w:type="spellEnd"/>
      <w:r w:rsidR="00031BE2">
        <w:rPr>
          <w:bCs/>
          <w:sz w:val="22"/>
          <w:szCs w:val="22"/>
        </w:rPr>
        <w:t xml:space="preserve"> </w:t>
      </w:r>
      <w:proofErr w:type="spellStart"/>
      <w:r w:rsidR="00031BE2">
        <w:rPr>
          <w:bCs/>
          <w:sz w:val="22"/>
          <w:szCs w:val="22"/>
        </w:rPr>
        <w:t>kapi</w:t>
      </w:r>
      <w:proofErr w:type="spellEnd"/>
      <w:r w:rsidR="00031BE2">
        <w:rPr>
          <w:bCs/>
          <w:sz w:val="22"/>
          <w:szCs w:val="22"/>
        </w:rPr>
        <w:t xml:space="preserve"> </w:t>
      </w:r>
      <w:proofErr w:type="spellStart"/>
      <w:r w:rsidR="00031BE2">
        <w:rPr>
          <w:bCs/>
          <w:sz w:val="22"/>
          <w:szCs w:val="22"/>
        </w:rPr>
        <w:t>za</w:t>
      </w:r>
      <w:proofErr w:type="spellEnd"/>
      <w:r w:rsidR="00031BE2">
        <w:rPr>
          <w:bCs/>
          <w:sz w:val="22"/>
          <w:szCs w:val="22"/>
        </w:rPr>
        <w:t xml:space="preserve"> </w:t>
      </w:r>
      <w:proofErr w:type="spellStart"/>
      <w:r w:rsidR="00031BE2">
        <w:rPr>
          <w:bCs/>
          <w:sz w:val="22"/>
          <w:szCs w:val="22"/>
        </w:rPr>
        <w:t>oko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031BE2">
        <w:rPr>
          <w:sz w:val="22"/>
          <w:szCs w:val="22"/>
        </w:rPr>
        <w:t xml:space="preserve"> </w:t>
      </w:r>
      <w:proofErr w:type="spellStart"/>
      <w:r w:rsidR="00031BE2">
        <w:rPr>
          <w:sz w:val="22"/>
          <w:szCs w:val="22"/>
        </w:rPr>
        <w:t>Unifarm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031BE2">
        <w:rPr>
          <w:sz w:val="22"/>
          <w:szCs w:val="22"/>
        </w:rPr>
        <w:t>61,00</w:t>
      </w:r>
      <w:r>
        <w:rPr>
          <w:sz w:val="22"/>
          <w:szCs w:val="22"/>
        </w:rPr>
        <w:t xml:space="preserve">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031BE2">
        <w:rPr>
          <w:b/>
          <w:sz w:val="22"/>
          <w:szCs w:val="22"/>
        </w:rPr>
        <w:t>80</w:t>
      </w:r>
      <w:proofErr w:type="gramStart"/>
      <w:r w:rsidR="00031BE2">
        <w:rPr>
          <w:b/>
          <w:sz w:val="22"/>
          <w:szCs w:val="22"/>
        </w:rPr>
        <w:t>,00</w:t>
      </w:r>
      <w:proofErr w:type="gramEnd"/>
      <w:r>
        <w:rPr>
          <w:b/>
          <w:sz w:val="22"/>
          <w:szCs w:val="22"/>
        </w:rPr>
        <w:t xml:space="preserve"> КМ.</w:t>
      </w:r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Pr="00031BE2">
        <w:rPr>
          <w:color w:val="000000" w:themeColor="text1"/>
          <w:sz w:val="22"/>
          <w:szCs w:val="22"/>
        </w:rPr>
        <w:t>06-JN-0</w:t>
      </w:r>
      <w:r w:rsidR="00031BE2">
        <w:rPr>
          <w:color w:val="000000" w:themeColor="text1"/>
          <w:sz w:val="22"/>
          <w:szCs w:val="22"/>
        </w:rPr>
        <w:t>3</w:t>
      </w:r>
      <w:r w:rsidRPr="00031BE2">
        <w:rPr>
          <w:color w:val="000000" w:themeColor="text1"/>
          <w:sz w:val="22"/>
          <w:szCs w:val="22"/>
        </w:rPr>
        <w:t>-</w:t>
      </w:r>
      <w:r w:rsidR="00031BE2">
        <w:rPr>
          <w:color w:val="000000" w:themeColor="text1"/>
          <w:sz w:val="22"/>
          <w:szCs w:val="22"/>
        </w:rPr>
        <w:t>213</w:t>
      </w:r>
      <w:r w:rsidRPr="00031BE2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 w:rsidR="00031BE2">
        <w:rPr>
          <w:bCs/>
          <w:sz w:val="22"/>
          <w:szCs w:val="22"/>
        </w:rPr>
        <w:t xml:space="preserve">71 </w:t>
      </w:r>
      <w:proofErr w:type="spellStart"/>
      <w:r w:rsidR="00031BE2">
        <w:rPr>
          <w:bCs/>
          <w:sz w:val="22"/>
          <w:szCs w:val="22"/>
        </w:rPr>
        <w:t>Tobramicin</w:t>
      </w:r>
      <w:proofErr w:type="spellEnd"/>
      <w:r w:rsidR="00031BE2">
        <w:rPr>
          <w:bCs/>
          <w:sz w:val="22"/>
          <w:szCs w:val="22"/>
        </w:rPr>
        <w:t xml:space="preserve"> </w:t>
      </w:r>
      <w:proofErr w:type="spellStart"/>
      <w:r w:rsidR="00031BE2">
        <w:rPr>
          <w:bCs/>
          <w:sz w:val="22"/>
          <w:szCs w:val="22"/>
        </w:rPr>
        <w:t>kapi</w:t>
      </w:r>
      <w:proofErr w:type="spellEnd"/>
      <w:r w:rsidR="00031BE2">
        <w:rPr>
          <w:bCs/>
          <w:sz w:val="22"/>
          <w:szCs w:val="22"/>
        </w:rPr>
        <w:t xml:space="preserve"> </w:t>
      </w:r>
      <w:proofErr w:type="spellStart"/>
      <w:r w:rsidR="00031BE2">
        <w:rPr>
          <w:bCs/>
          <w:sz w:val="22"/>
          <w:szCs w:val="22"/>
        </w:rPr>
        <w:t>za</w:t>
      </w:r>
      <w:proofErr w:type="spellEnd"/>
      <w:r w:rsidR="00031BE2">
        <w:rPr>
          <w:bCs/>
          <w:sz w:val="22"/>
          <w:szCs w:val="22"/>
        </w:rPr>
        <w:t xml:space="preserve"> </w:t>
      </w:r>
      <w:proofErr w:type="spellStart"/>
      <w:r w:rsidR="00031BE2">
        <w:rPr>
          <w:bCs/>
          <w:sz w:val="22"/>
          <w:szCs w:val="22"/>
        </w:rPr>
        <w:t>oko</w:t>
      </w:r>
      <w:proofErr w:type="spellEnd"/>
      <w:r w:rsidR="00031BE2"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r w:rsidR="00031BE2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</w:t>
      </w:r>
      <w:r w:rsidR="00031BE2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031BE2" w:rsidRDefault="00136538" w:rsidP="00031B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 w:rsidR="00031BE2">
        <w:rPr>
          <w:sz w:val="22"/>
          <w:szCs w:val="22"/>
        </w:rPr>
        <w:t>Farmavita</w:t>
      </w:r>
      <w:proofErr w:type="spellEnd"/>
      <w:r w:rsidR="00031BE2">
        <w:rPr>
          <w:sz w:val="22"/>
          <w:szCs w:val="22"/>
        </w:rPr>
        <w:t xml:space="preserve"> </w:t>
      </w:r>
      <w:proofErr w:type="spellStart"/>
      <w:r w:rsidR="00031BE2">
        <w:rPr>
          <w:sz w:val="22"/>
          <w:szCs w:val="22"/>
        </w:rPr>
        <w:t>d.o.o</w:t>
      </w:r>
      <w:proofErr w:type="spellEnd"/>
      <w:r w:rsidR="00031BE2">
        <w:rPr>
          <w:sz w:val="22"/>
          <w:szCs w:val="22"/>
        </w:rPr>
        <w:t>.</w:t>
      </w:r>
    </w:p>
    <w:p w:rsidR="00136538" w:rsidRDefault="00031BE2" w:rsidP="00031B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Unifarm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031BE2">
        <w:rPr>
          <w:sz w:val="22"/>
          <w:szCs w:val="22"/>
        </w:rPr>
        <w:t>13,58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031BE2">
        <w:rPr>
          <w:sz w:val="22"/>
          <w:szCs w:val="22"/>
        </w:rPr>
        <w:t>Unifarm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031BE2" w:rsidRDefault="00031BE2" w:rsidP="00136538">
      <w:pPr>
        <w:jc w:val="both"/>
        <w:rPr>
          <w:sz w:val="22"/>
          <w:szCs w:val="22"/>
        </w:rPr>
      </w:pPr>
    </w:p>
    <w:p w:rsidR="00031BE2" w:rsidRDefault="00031BE2" w:rsidP="00136538">
      <w:pPr>
        <w:jc w:val="both"/>
        <w:rPr>
          <w:sz w:val="22"/>
          <w:szCs w:val="22"/>
        </w:rPr>
      </w:pPr>
    </w:p>
    <w:p w:rsidR="00031BE2" w:rsidRDefault="00031BE2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031BE2" w:rsidRDefault="00031BE2" w:rsidP="00136538">
      <w:pPr>
        <w:jc w:val="both"/>
        <w:rPr>
          <w:sz w:val="22"/>
          <w:szCs w:val="22"/>
        </w:rPr>
      </w:pPr>
    </w:p>
    <w:p w:rsidR="00031BE2" w:rsidRDefault="00031BE2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031BE2" w:rsidRDefault="00031BE2" w:rsidP="00136538">
      <w:pPr>
        <w:jc w:val="both"/>
        <w:rPr>
          <w:sz w:val="22"/>
          <w:szCs w:val="22"/>
        </w:rPr>
      </w:pPr>
    </w:p>
    <w:p w:rsidR="00031BE2" w:rsidRDefault="00031BE2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031BE2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031BE2" w:rsidRDefault="00031BE2" w:rsidP="00136538">
      <w:pPr>
        <w:jc w:val="both"/>
        <w:rPr>
          <w:b/>
          <w:sz w:val="22"/>
          <w:szCs w:val="22"/>
        </w:rPr>
      </w:pPr>
    </w:p>
    <w:p w:rsidR="00031BE2" w:rsidRDefault="00031BE2" w:rsidP="00136538">
      <w:pPr>
        <w:jc w:val="both"/>
        <w:rPr>
          <w:b/>
          <w:sz w:val="22"/>
          <w:szCs w:val="22"/>
        </w:rPr>
      </w:pPr>
    </w:p>
    <w:p w:rsidR="00031BE2" w:rsidRDefault="00031BE2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Default="00031BE2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Unifarm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Novo </w:t>
      </w:r>
      <w:proofErr w:type="spellStart"/>
      <w:r>
        <w:rPr>
          <w:sz w:val="22"/>
          <w:szCs w:val="22"/>
        </w:rPr>
        <w:t>naselje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Bistarac</w:t>
      </w:r>
      <w:proofErr w:type="spellEnd"/>
      <w:r>
        <w:rPr>
          <w:sz w:val="22"/>
          <w:szCs w:val="22"/>
        </w:rPr>
        <w:t xml:space="preserve"> bb </w:t>
      </w:r>
      <w:proofErr w:type="spellStart"/>
      <w:r>
        <w:rPr>
          <w:sz w:val="22"/>
          <w:szCs w:val="22"/>
        </w:rPr>
        <w:t>Lukavac</w:t>
      </w:r>
      <w:proofErr w:type="spellEnd"/>
    </w:p>
    <w:p w:rsidR="00031BE2" w:rsidRPr="00B57963" w:rsidRDefault="00031BE2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Farmavita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Igmanska</w:t>
      </w:r>
      <w:proofErr w:type="spellEnd"/>
      <w:r>
        <w:rPr>
          <w:sz w:val="22"/>
          <w:szCs w:val="22"/>
        </w:rPr>
        <w:t xml:space="preserve"> 5 a 71320 </w:t>
      </w:r>
      <w:proofErr w:type="spellStart"/>
      <w:r>
        <w:rPr>
          <w:sz w:val="22"/>
          <w:szCs w:val="22"/>
        </w:rPr>
        <w:t>Vogošća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BA1" w:rsidRDefault="00E96BA1" w:rsidP="00EB75F7">
      <w:r>
        <w:separator/>
      </w:r>
    </w:p>
  </w:endnote>
  <w:endnote w:type="continuationSeparator" w:id="0">
    <w:p w:rsidR="00E96BA1" w:rsidRDefault="00E96BA1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A71463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031BE2">
      <w:rPr>
        <w:noProof/>
      </w:rPr>
      <w:t>2</w:t>
    </w:r>
    <w:r>
      <w:rPr>
        <w:noProof/>
      </w:rPr>
      <w:fldChar w:fldCharType="end"/>
    </w:r>
  </w:p>
  <w:p w:rsidR="00981816" w:rsidRPr="00981816" w:rsidRDefault="00E96BA1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BA1" w:rsidRDefault="00E96BA1" w:rsidP="00EB75F7">
      <w:r>
        <w:separator/>
      </w:r>
    </w:p>
  </w:footnote>
  <w:footnote w:type="continuationSeparator" w:id="0">
    <w:p w:rsidR="00E96BA1" w:rsidRDefault="00E96BA1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31BE2"/>
    <w:rsid w:val="000523D8"/>
    <w:rsid w:val="000623DB"/>
    <w:rsid w:val="000F3F10"/>
    <w:rsid w:val="000F6E8D"/>
    <w:rsid w:val="00103404"/>
    <w:rsid w:val="001274CE"/>
    <w:rsid w:val="00136538"/>
    <w:rsid w:val="002935DE"/>
    <w:rsid w:val="00296D11"/>
    <w:rsid w:val="002D3D8C"/>
    <w:rsid w:val="002E5303"/>
    <w:rsid w:val="002F0433"/>
    <w:rsid w:val="0037177A"/>
    <w:rsid w:val="00383FDB"/>
    <w:rsid w:val="00393C63"/>
    <w:rsid w:val="003D0A63"/>
    <w:rsid w:val="003D3815"/>
    <w:rsid w:val="00401923"/>
    <w:rsid w:val="00411C3C"/>
    <w:rsid w:val="00423EFC"/>
    <w:rsid w:val="00446E84"/>
    <w:rsid w:val="004B0243"/>
    <w:rsid w:val="004E0DAE"/>
    <w:rsid w:val="005468C2"/>
    <w:rsid w:val="00580F92"/>
    <w:rsid w:val="005900C8"/>
    <w:rsid w:val="00594606"/>
    <w:rsid w:val="005C2D00"/>
    <w:rsid w:val="005D62F3"/>
    <w:rsid w:val="006225A5"/>
    <w:rsid w:val="0063050F"/>
    <w:rsid w:val="006406C0"/>
    <w:rsid w:val="00657E6A"/>
    <w:rsid w:val="00660FE4"/>
    <w:rsid w:val="00684AE5"/>
    <w:rsid w:val="006D54EA"/>
    <w:rsid w:val="006F6C7C"/>
    <w:rsid w:val="00741307"/>
    <w:rsid w:val="0076153F"/>
    <w:rsid w:val="00767A3F"/>
    <w:rsid w:val="00767C2E"/>
    <w:rsid w:val="00784AA3"/>
    <w:rsid w:val="007B66E0"/>
    <w:rsid w:val="007D5724"/>
    <w:rsid w:val="008104A3"/>
    <w:rsid w:val="00817DA6"/>
    <w:rsid w:val="0082586A"/>
    <w:rsid w:val="00833BAF"/>
    <w:rsid w:val="008A0C3E"/>
    <w:rsid w:val="008E7E2D"/>
    <w:rsid w:val="00935694"/>
    <w:rsid w:val="00A57F7B"/>
    <w:rsid w:val="00A71463"/>
    <w:rsid w:val="00A73805"/>
    <w:rsid w:val="00AC54B1"/>
    <w:rsid w:val="00B03564"/>
    <w:rsid w:val="00B1016A"/>
    <w:rsid w:val="00B57963"/>
    <w:rsid w:val="00B75116"/>
    <w:rsid w:val="00B75AA6"/>
    <w:rsid w:val="00BE04E5"/>
    <w:rsid w:val="00BF255C"/>
    <w:rsid w:val="00BF672E"/>
    <w:rsid w:val="00C54B7C"/>
    <w:rsid w:val="00C66167"/>
    <w:rsid w:val="00C83629"/>
    <w:rsid w:val="00CA7FC7"/>
    <w:rsid w:val="00D2717D"/>
    <w:rsid w:val="00D9629C"/>
    <w:rsid w:val="00DF249A"/>
    <w:rsid w:val="00E061A4"/>
    <w:rsid w:val="00E160E9"/>
    <w:rsid w:val="00E23EE8"/>
    <w:rsid w:val="00E96BA1"/>
    <w:rsid w:val="00E97894"/>
    <w:rsid w:val="00EB079E"/>
    <w:rsid w:val="00EB75F7"/>
    <w:rsid w:val="00EE498A"/>
    <w:rsid w:val="00F41607"/>
    <w:rsid w:val="00F602B7"/>
    <w:rsid w:val="00F64E6B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2022-05-27T07:02:00Z</cp:lastPrinted>
  <dcterms:created xsi:type="dcterms:W3CDTF">2022-05-30T09:19:00Z</dcterms:created>
  <dcterms:modified xsi:type="dcterms:W3CDTF">2022-06-01T09:33:00Z</dcterms:modified>
</cp:coreProperties>
</file>